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t>Sheila Tilmouth CV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b/>
        </w:rPr>
      </w:pPr>
      <w:r>
        <w:rPr>
          <w:b/>
        </w:rPr>
        <w:t>Art Education</w:t>
      </w:r>
    </w:p>
    <w:p>
      <w:pPr>
        <w:pStyle w:val="style0"/>
        <w:rPr/>
      </w:pPr>
      <w:r>
        <w:rPr/>
        <w:t xml:space="preserve">1974-75       </w:t>
        <w:tab/>
        <w:tab/>
        <w:t>Middlesex Polytechnic</w:t>
        <w:tab/>
        <w:tab/>
        <w:t>ATC</w:t>
      </w:r>
    </w:p>
    <w:p>
      <w:pPr>
        <w:pStyle w:val="style0"/>
        <w:rPr/>
      </w:pPr>
      <w:r>
        <w:rPr/>
        <w:t>1973-74</w:t>
        <w:tab/>
        <w:tab/>
        <w:t>Byam Shaw School of Art</w:t>
        <w:tab/>
        <w:tab/>
        <w:t>Post-grad cert</w:t>
      </w:r>
    </w:p>
    <w:p>
      <w:pPr>
        <w:pStyle w:val="style0"/>
        <w:rPr/>
      </w:pPr>
      <w:r>
        <w:rPr/>
        <w:t>1972-73</w:t>
        <w:tab/>
        <w:tab/>
        <w:t>Finnish Academy, Helsinki</w:t>
        <w:tab/>
        <w:tab/>
        <w:t>Post-grad cert</w:t>
      </w:r>
    </w:p>
    <w:p>
      <w:pPr>
        <w:pStyle w:val="style0"/>
        <w:rPr/>
      </w:pPr>
      <w:r>
        <w:rPr/>
        <w:t>1969-72</w:t>
        <w:tab/>
        <w:tab/>
        <w:t>Hornsey College of Art</w:t>
        <w:tab/>
        <w:tab/>
        <w:t>Dip AD Hons</w:t>
      </w:r>
    </w:p>
    <w:p>
      <w:pPr>
        <w:pStyle w:val="style0"/>
        <w:rPr/>
      </w:pPr>
      <w:r>
        <w:rPr/>
        <w:t>1968-69</w:t>
        <w:tab/>
        <w:tab/>
        <w:t>Waltham Forest College of Art</w:t>
        <w:tab/>
        <w:t>Foundation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b/>
        </w:rPr>
      </w:pPr>
      <w:r>
        <w:rPr>
          <w:b/>
        </w:rPr>
        <w:t>Teaching and workshops</w:t>
      </w:r>
    </w:p>
    <w:p>
      <w:pPr>
        <w:pStyle w:val="style0"/>
        <w:rPr/>
      </w:pPr>
      <w:r>
        <w:rPr/>
        <w:t>2013-04</w:t>
        <w:tab/>
        <w:tab/>
        <w:t>Studio workshops</w:t>
      </w:r>
    </w:p>
    <w:p>
      <w:pPr>
        <w:pStyle w:val="style0"/>
        <w:rPr/>
      </w:pPr>
      <w:r>
        <w:rPr/>
        <w:t xml:space="preserve">2004-02   </w:t>
        <w:tab/>
        <w:tab/>
        <w:t>Keighley College</w:t>
      </w:r>
    </w:p>
    <w:p>
      <w:pPr>
        <w:pStyle w:val="style0"/>
        <w:rPr/>
      </w:pPr>
      <w:r>
        <w:rPr/>
        <w:t>2001-02</w:t>
        <w:tab/>
        <w:tab/>
        <w:t>St Helens College of Art</w:t>
      </w:r>
    </w:p>
    <w:p>
      <w:pPr>
        <w:pStyle w:val="style0"/>
        <w:rPr/>
      </w:pPr>
      <w:r>
        <w:rPr/>
        <w:t>1991-90</w:t>
        <w:tab/>
        <w:tab/>
        <w:t>St Catherine’s Liverpool</w:t>
      </w:r>
    </w:p>
    <w:p>
      <w:pPr>
        <w:pStyle w:val="style0"/>
        <w:rPr/>
      </w:pPr>
      <w:r>
        <w:rPr/>
        <w:t>1990-85</w:t>
        <w:tab/>
        <w:tab/>
        <w:t>St Helens College of Art</w:t>
      </w:r>
    </w:p>
    <w:p>
      <w:pPr>
        <w:pStyle w:val="style0"/>
        <w:rPr/>
      </w:pPr>
      <w:r>
        <w:rPr/>
        <w:t>1985-78</w:t>
        <w:tab/>
        <w:tab/>
        <w:t>Rochdale College of Art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b/>
        </w:rPr>
      </w:pPr>
      <w:r>
        <w:rPr>
          <w:b/>
        </w:rPr>
        <w:t>Exhibitions</w:t>
      </w:r>
    </w:p>
    <w:p>
      <w:pPr>
        <w:pStyle w:val="style0"/>
        <w:rPr/>
      </w:pPr>
      <w:r>
        <w:rPr/>
        <w:t>2014-11</w:t>
        <w:tab/>
        <w:tab/>
        <w:t>Rutland Birdfair</w:t>
      </w:r>
    </w:p>
    <w:p>
      <w:pPr>
        <w:pStyle w:val="style0"/>
        <w:rPr/>
      </w:pPr>
      <w:r>
        <w:rPr/>
        <w:t>2014-01</w:t>
        <w:tab/>
        <w:tab/>
        <w:t>Linden Mill Open Studios</w:t>
      </w:r>
    </w:p>
    <w:p>
      <w:pPr>
        <w:pStyle w:val="style0"/>
        <w:rPr/>
      </w:pPr>
      <w:r>
        <w:rPr/>
        <w:t>2013-2012</w:t>
        <w:tab/>
        <w:tab/>
        <w:t>Zillah Bell, Thirsk</w:t>
      </w:r>
    </w:p>
    <w:p>
      <w:pPr>
        <w:pStyle w:val="style0"/>
        <w:rPr/>
      </w:pPr>
      <w:r>
        <w:rPr/>
        <w:t>2013</w:t>
        <w:tab/>
        <w:tab/>
        <w:tab/>
        <w:t>LOHP, Suffolk</w:t>
      </w:r>
    </w:p>
    <w:p>
      <w:pPr>
        <w:pStyle w:val="style0"/>
        <w:rPr/>
      </w:pPr>
      <w:r>
        <w:rPr/>
        <w:t>2012-08</w:t>
        <w:tab/>
        <w:tab/>
        <w:t>Calder Gallery, Hebden Bridge</w:t>
      </w:r>
    </w:p>
    <w:p>
      <w:pPr>
        <w:pStyle w:val="style0"/>
        <w:rPr/>
      </w:pPr>
      <w:r>
        <w:rPr/>
        <w:t>2009</w:t>
        <w:tab/>
        <w:tab/>
        <w:tab/>
        <w:t>Redgrave and Lopham Fen</w:t>
      </w:r>
    </w:p>
    <w:p>
      <w:pPr>
        <w:pStyle w:val="style0"/>
        <w:rPr/>
      </w:pPr>
      <w:r>
        <w:rPr/>
        <w:t>2009-1992</w:t>
        <w:tab/>
        <w:tab/>
        <w:t>Alresford Gallery, Hampshire</w:t>
      </w:r>
    </w:p>
    <w:p>
      <w:pPr>
        <w:pStyle w:val="style0"/>
        <w:rPr/>
      </w:pPr>
      <w:r>
        <w:rPr/>
        <w:t>2008-1996</w:t>
        <w:tab/>
        <w:tab/>
        <w:t>Bridge Mill Open Studios</w:t>
      </w:r>
    </w:p>
    <w:p>
      <w:pPr>
        <w:pStyle w:val="style0"/>
        <w:rPr/>
      </w:pPr>
      <w:r>
        <w:rPr/>
        <w:t>2008-02</w:t>
        <w:tab/>
        <w:tab/>
        <w:t>The Mall Galleries, London</w:t>
      </w:r>
    </w:p>
    <w:p>
      <w:pPr>
        <w:pStyle w:val="style0"/>
        <w:rPr/>
      </w:pPr>
      <w:r>
        <w:rPr/>
        <w:t>2008-03</w:t>
        <w:tab/>
        <w:tab/>
        <w:t>Organic House, Hebden Bridge</w:t>
        <w:tab/>
      </w:r>
    </w:p>
    <w:p>
      <w:pPr>
        <w:pStyle w:val="style0"/>
        <w:rPr/>
      </w:pPr>
      <w:r>
        <w:rPr/>
        <w:t>2007</w:t>
        <w:tab/>
        <w:tab/>
        <w:tab/>
        <w:t>Soil Association Conference, Cardiff</w:t>
      </w:r>
    </w:p>
    <w:p>
      <w:pPr>
        <w:pStyle w:val="style0"/>
        <w:rPr/>
      </w:pPr>
      <w:r>
        <w:rPr/>
        <w:t xml:space="preserve">2007    </w:t>
        <w:tab/>
        <w:tab/>
        <w:t>Lancaster University</w:t>
      </w:r>
    </w:p>
    <w:p>
      <w:pPr>
        <w:pStyle w:val="style0"/>
        <w:rPr/>
      </w:pPr>
      <w:r>
        <w:rPr/>
        <w:t>2007-1978</w:t>
        <w:tab/>
        <w:tab/>
        <w:t>Royal Academy Summer Show, London</w:t>
      </w:r>
    </w:p>
    <w:p>
      <w:pPr>
        <w:pStyle w:val="style0"/>
        <w:ind w:hanging="0" w:left="0" w:right="-514"/>
        <w:rPr/>
      </w:pPr>
      <w:r>
        <w:rPr/>
        <w:t>2007</w:t>
        <w:tab/>
        <w:tab/>
        <w:tab/>
        <w:t>Great Yorkshire Show, Harrogate</w:t>
      </w:r>
    </w:p>
    <w:p>
      <w:pPr>
        <w:pStyle w:val="style0"/>
        <w:rPr/>
      </w:pPr>
      <w:r>
        <w:rPr/>
        <w:t>2007-02</w:t>
        <w:tab/>
        <w:tab/>
        <w:t>Dean Clough, Halifax</w:t>
      </w:r>
    </w:p>
    <w:p>
      <w:pPr>
        <w:pStyle w:val="style0"/>
        <w:rPr/>
      </w:pPr>
      <w:r>
        <w:rPr/>
        <w:t>2006</w:t>
        <w:tab/>
        <w:tab/>
        <w:tab/>
        <w:t>Cranfield University, Bedford</w:t>
      </w:r>
    </w:p>
    <w:p>
      <w:pPr>
        <w:pStyle w:val="style0"/>
        <w:rPr/>
      </w:pPr>
      <w:r>
        <w:rPr/>
        <w:t>2006</w:t>
        <w:tab/>
        <w:tab/>
        <w:tab/>
        <w:t>Low Luckens Farm, Cumbria</w:t>
      </w:r>
    </w:p>
    <w:p>
      <w:pPr>
        <w:pStyle w:val="style0"/>
        <w:rPr/>
      </w:pPr>
      <w:r>
        <w:rPr/>
        <w:t>2005-03</w:t>
        <w:tab/>
        <w:tab/>
        <w:t>Priory Gallery, Broadway</w:t>
      </w:r>
    </w:p>
    <w:p>
      <w:pPr>
        <w:pStyle w:val="style0"/>
        <w:rPr/>
      </w:pPr>
      <w:r>
        <w:rPr/>
        <w:t>2003-1987</w:t>
        <w:tab/>
        <w:tab/>
        <w:t>Leeds Art Fair</w:t>
      </w:r>
    </w:p>
    <w:p>
      <w:pPr>
        <w:pStyle w:val="style0"/>
        <w:rPr/>
      </w:pPr>
      <w:r>
        <w:rPr/>
        <w:t>2002-1992</w:t>
        <w:tab/>
        <w:tab/>
        <w:t>Anna-Mei Chadwick, London</w:t>
      </w:r>
    </w:p>
    <w:p>
      <w:pPr>
        <w:pStyle w:val="style0"/>
        <w:rPr/>
      </w:pPr>
      <w:r>
        <w:rPr/>
        <w:t>1999</w:t>
        <w:tab/>
        <w:tab/>
        <w:tab/>
        <w:t>Albermarle Gallery, London</w:t>
      </w:r>
    </w:p>
    <w:p>
      <w:pPr>
        <w:pStyle w:val="style0"/>
        <w:rPr/>
      </w:pPr>
      <w:r>
        <w:rPr/>
        <w:t>1998-90</w:t>
        <w:tab/>
        <w:tab/>
        <w:t>Mason-Watts Fine Arts, Warwick</w:t>
      </w:r>
    </w:p>
    <w:p>
      <w:pPr>
        <w:pStyle w:val="style0"/>
        <w:rPr/>
      </w:pPr>
      <w:r>
        <w:rPr/>
        <w:t xml:space="preserve">1996-94 </w:t>
        <w:tab/>
        <w:tab/>
        <w:t>Hart Gallery, Nottingham</w:t>
      </w:r>
    </w:p>
    <w:p>
      <w:pPr>
        <w:pStyle w:val="style0"/>
        <w:rPr/>
      </w:pPr>
      <w:r>
        <w:rPr/>
        <w:t>1992-84</w:t>
        <w:tab/>
        <w:tab/>
        <w:t>Halifax Piece Hall</w:t>
      </w:r>
    </w:p>
    <w:p>
      <w:pPr>
        <w:pStyle w:val="style0"/>
        <w:rPr/>
      </w:pPr>
      <w:r>
        <w:rPr/>
        <w:t>1986</w:t>
        <w:tab/>
        <w:tab/>
        <w:tab/>
        <w:t>Holden Gallery, Manchester</w:t>
      </w:r>
    </w:p>
    <w:p>
      <w:pPr>
        <w:pStyle w:val="style0"/>
        <w:rPr/>
      </w:pPr>
      <w:r>
        <w:rPr/>
        <w:t>1985-83</w:t>
        <w:tab/>
        <w:tab/>
        <w:t>Mercury Gallery, London</w:t>
      </w:r>
    </w:p>
    <w:p>
      <w:pPr>
        <w:pStyle w:val="style0"/>
        <w:rPr/>
      </w:pPr>
      <w:r>
        <w:rPr/>
        <w:t>1978-83</w:t>
        <w:tab/>
        <w:tab/>
        <w:t>Fischer Fine Art, London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rPr>
          <w:b/>
          <w:bCs/>
        </w:rPr>
      </w:pPr>
      <w:r>
        <w:rPr>
          <w:b/>
          <w:bCs/>
        </w:rPr>
        <w:t>Publications</w:t>
      </w:r>
    </w:p>
    <w:p>
      <w:pPr>
        <w:pStyle w:val="style0"/>
        <w:rPr>
          <w:bCs/>
        </w:rPr>
      </w:pPr>
      <w:r>
        <w:rPr>
          <w:bCs/>
        </w:rPr>
        <w:t>2014</w:t>
        <w:tab/>
        <w:tab/>
        <w:tab/>
        <w:t>On the Margins</w:t>
      </w:r>
    </w:p>
    <w:p>
      <w:pPr>
        <w:pStyle w:val="style0"/>
        <w:rPr/>
      </w:pPr>
      <w:r>
        <w:rPr/>
        <w:t>1993</w:t>
        <w:tab/>
        <w:tab/>
        <w:tab/>
        <w:t xml:space="preserve">Artists in the Changing City </w:t>
      </w:r>
    </w:p>
    <w:p>
      <w:pPr>
        <w:pStyle w:val="style0"/>
        <w:rPr>
          <w:rStyle w:val="style15"/>
          <w:b/>
          <w:bCs/>
        </w:rPr>
      </w:pPr>
      <w:r>
        <w:rPr>
          <w:rStyle w:val="style15"/>
          <w:b/>
          <w:bCs/>
        </w:rPr>
        <w:t>Broadcasts</w:t>
      </w:r>
    </w:p>
    <w:p>
      <w:pPr>
        <w:pStyle w:val="style0"/>
        <w:ind w:hanging="0" w:left="0" w:right="-514"/>
        <w:rPr/>
      </w:pPr>
      <w:r>
        <w:rPr/>
        <w:t>2006</w:t>
        <w:tab/>
        <w:tab/>
        <w:tab/>
        <w:t>BBC Radio 4 Shared Earth</w:t>
      </w:r>
    </w:p>
    <w:p>
      <w:pPr>
        <w:pStyle w:val="style0"/>
        <w:ind w:hanging="0" w:left="0" w:right="-514"/>
        <w:rPr/>
      </w:pPr>
      <w:r>
        <w:rPr/>
        <w:t>2006</w:t>
        <w:tab/>
        <w:tab/>
        <w:tab/>
        <w:t>BBC1 Countryfile</w:t>
      </w:r>
    </w:p>
    <w:sectPr>
      <w:type w:val="nextPage"/>
      <w:pgSz w:h="16837" w:w="11905"/>
      <w:pgMar w:bottom="1440" w:footer="0" w:gutter="0" w:header="0" w:left="1800" w:right="1800" w:top="1440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ar-SA" w:eastAsia="en-GB" w:val="en-GB"/>
    </w:rPr>
  </w:style>
  <w:style w:styleId="style15" w:type="character">
    <w:name w:val="Default Paragraph Font"/>
    <w:next w:val="style15"/>
    <w:rPr/>
  </w:style>
  <w:style w:styleId="style16" w:type="paragraph">
    <w:name w:val="LO-Normal"/>
    <w:next w:val="style16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Liberation Serif" w:cs="DejaVu Sans" w:eastAsia="DejaVu Sans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ar-SA" w:eastAsia="en-GB" w:val="en-GB"/>
    </w:rPr>
  </w:style>
  <w:style w:styleId="style17" w:type="paragraph">
    <w:name w:val="Heading"/>
    <w:basedOn w:val="style0"/>
    <w:next w:val="style18"/>
    <w:pPr>
      <w:keepNext/>
      <w:suppressAutoHyphens w:val="true"/>
      <w:spacing w:after="120" w:before="240"/>
      <w:contextualSpacing w:val="false"/>
    </w:pPr>
    <w:rPr>
      <w:rFonts w:ascii="Liberation Sans" w:cs="DejaVu Sans" w:eastAsia="DejaVu Sans" w:hAnsi="Liberation Sans"/>
      <w:sz w:val="28"/>
      <w:szCs w:val="28"/>
    </w:rPr>
  </w:style>
  <w:style w:styleId="style18" w:type="paragraph">
    <w:name w:val="Text Body"/>
    <w:basedOn w:val="style0"/>
    <w:next w:val="style18"/>
    <w:pPr>
      <w:suppressAutoHyphens w:val="true"/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>
      <w:suppressAutoHyphens w:val="true"/>
    </w:pPr>
    <w:rPr/>
  </w:style>
  <w:style w:styleId="style20" w:type="paragraph">
    <w:name w:val="Caption"/>
    <w:basedOn w:val="style0"/>
    <w:next w:val="style20"/>
    <w:pPr>
      <w:suppressLineNumbers/>
      <w:suppressAutoHyphens w:val="true"/>
      <w:spacing w:after="120" w:before="120"/>
      <w:contextualSpacing w:val="false"/>
    </w:pPr>
    <w:rPr>
      <w:i/>
      <w:iCs/>
    </w:rPr>
  </w:style>
  <w:style w:styleId="style21" w:type="paragraph">
    <w:name w:val="Index"/>
    <w:basedOn w:val="style0"/>
    <w:next w:val="style21"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MicrosoftOffice/14.0 MicrosoftWord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2014-04-01T11:09:00Z</dcterms:created>
  <dc:creator>Sheila Tilmouth</dc:creator>
  <cp:lastModifiedBy>Sheila</cp:lastModifiedBy>
  <dcterms:modified xsi:type="dcterms:W3CDTF">2014-04-01T11:09:00Z</dcterms:modified>
  <cp:revision>2</cp:revision>
  <dc:title>Sheila Tilmouth</dc:title>
</cp:coreProperties>
</file>